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F" w:rsidRPr="00AE6E4F" w:rsidRDefault="001252BF" w:rsidP="001252BF">
      <w:pPr>
        <w:ind w:hanging="426"/>
        <w:jc w:val="center"/>
        <w:rPr>
          <w:sz w:val="26"/>
          <w:szCs w:val="26"/>
        </w:rPr>
      </w:pPr>
      <w:r w:rsidRPr="00AE6E4F">
        <w:rPr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1252BF" w:rsidRPr="009D37E3" w:rsidRDefault="001252BF" w:rsidP="001252BF">
      <w:pPr>
        <w:jc w:val="center"/>
        <w:rPr>
          <w:b/>
          <w:sz w:val="32"/>
          <w:u w:val="single"/>
        </w:rPr>
      </w:pPr>
      <w:r w:rsidRPr="009D37E3">
        <w:rPr>
          <w:b/>
          <w:sz w:val="32"/>
          <w:u w:val="single"/>
        </w:rPr>
        <w:t>«Дом детского творчества»</w:t>
      </w:r>
    </w:p>
    <w:p w:rsidR="001252BF" w:rsidRPr="00AE6E4F" w:rsidRDefault="001252BF" w:rsidP="001252BF">
      <w:pPr>
        <w:jc w:val="center"/>
        <w:rPr>
          <w:sz w:val="26"/>
          <w:szCs w:val="26"/>
        </w:rPr>
      </w:pPr>
      <w:r w:rsidRPr="00AE6E4F">
        <w:rPr>
          <w:sz w:val="26"/>
          <w:szCs w:val="26"/>
        </w:rPr>
        <w:t>муниципального образования – Пригородный район РСО-Алания</w:t>
      </w:r>
    </w:p>
    <w:p w:rsidR="001252BF" w:rsidRPr="0005707C" w:rsidRDefault="001252BF" w:rsidP="001252BF">
      <w:pPr>
        <w:rPr>
          <w:rFonts w:ascii="Cambria" w:hAnsi="Cambria"/>
          <w:u w:val="single"/>
        </w:rPr>
      </w:pPr>
    </w:p>
    <w:p w:rsidR="001252BF" w:rsidRPr="005D103B" w:rsidRDefault="001252BF" w:rsidP="001252BF">
      <w:pPr>
        <w:jc w:val="center"/>
        <w:rPr>
          <w:rFonts w:ascii="Cambria" w:hAnsi="Cambria"/>
          <w:b/>
        </w:rPr>
      </w:pPr>
    </w:p>
    <w:p w:rsidR="001252BF" w:rsidRPr="00DD7754" w:rsidRDefault="001252BF" w:rsidP="001252BF">
      <w:pPr>
        <w:jc w:val="center"/>
        <w:rPr>
          <w:b/>
          <w:sz w:val="28"/>
          <w:szCs w:val="26"/>
        </w:rPr>
      </w:pPr>
      <w:r w:rsidRPr="00DD7754">
        <w:rPr>
          <w:b/>
          <w:sz w:val="28"/>
          <w:szCs w:val="26"/>
        </w:rPr>
        <w:t>Приказ</w:t>
      </w:r>
    </w:p>
    <w:p w:rsidR="001252BF" w:rsidRDefault="001252BF" w:rsidP="001252BF">
      <w:pPr>
        <w:rPr>
          <w:b/>
          <w:sz w:val="26"/>
          <w:szCs w:val="26"/>
        </w:rPr>
      </w:pPr>
    </w:p>
    <w:p w:rsidR="001252BF" w:rsidRPr="007840F0" w:rsidRDefault="001252BF" w:rsidP="001252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21</w:t>
      </w:r>
      <w:r w:rsidRPr="007840F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6.2019</w:t>
      </w:r>
      <w:r w:rsidRPr="007840F0">
        <w:rPr>
          <w:b/>
          <w:sz w:val="26"/>
          <w:szCs w:val="26"/>
        </w:rPr>
        <w:t xml:space="preserve"> года</w:t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</w:r>
      <w:r w:rsidRPr="007840F0">
        <w:rPr>
          <w:sz w:val="26"/>
          <w:szCs w:val="26"/>
        </w:rPr>
        <w:tab/>
        <w:t xml:space="preserve">                </w:t>
      </w:r>
      <w:r w:rsidRPr="007840F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49</w:t>
      </w:r>
    </w:p>
    <w:p w:rsidR="001252BF" w:rsidRPr="00C26105" w:rsidRDefault="001924A8" w:rsidP="001252BF">
      <w:pPr>
        <w:shd w:val="clear" w:color="auto" w:fill="FFFFFF"/>
        <w:tabs>
          <w:tab w:val="left" w:pos="993"/>
        </w:tabs>
        <w:spacing w:before="274" w:line="314" w:lineRule="exact"/>
        <w:ind w:left="709" w:hanging="709"/>
        <w:rPr>
          <w:b/>
          <w:bCs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О подготовке</w:t>
      </w:r>
      <w:bookmarkStart w:id="0" w:name="_GoBack"/>
      <w:bookmarkEnd w:id="0"/>
      <w:r w:rsidR="001252BF" w:rsidRPr="00C26105">
        <w:rPr>
          <w:b/>
          <w:spacing w:val="-1"/>
          <w:sz w:val="26"/>
          <w:szCs w:val="26"/>
        </w:rPr>
        <w:t xml:space="preserve"> к новому 2019-2020 учебному году</w:t>
      </w:r>
      <w:r w:rsidR="00FA3232" w:rsidRPr="00C26105">
        <w:rPr>
          <w:b/>
          <w:bCs/>
          <w:spacing w:val="-1"/>
          <w:sz w:val="26"/>
          <w:szCs w:val="26"/>
        </w:rPr>
        <w:t xml:space="preserve"> </w:t>
      </w:r>
      <w:r w:rsidR="00264357" w:rsidRPr="00C26105">
        <w:rPr>
          <w:b/>
          <w:bCs/>
          <w:spacing w:val="-1"/>
          <w:sz w:val="26"/>
          <w:szCs w:val="26"/>
        </w:rPr>
        <w:t xml:space="preserve">       </w:t>
      </w:r>
    </w:p>
    <w:p w:rsidR="00FA3232" w:rsidRPr="00E11894" w:rsidRDefault="001252BF" w:rsidP="001252BF">
      <w:pPr>
        <w:shd w:val="clear" w:color="auto" w:fill="FFFFFF"/>
        <w:tabs>
          <w:tab w:val="left" w:pos="993"/>
        </w:tabs>
        <w:spacing w:before="274" w:line="314" w:lineRule="exact"/>
        <w:ind w:firstLine="567"/>
        <w:jc w:val="both"/>
      </w:pPr>
      <w:proofErr w:type="gramStart"/>
      <w:r w:rsidRPr="00E11894">
        <w:rPr>
          <w:bCs/>
          <w:spacing w:val="-1"/>
        </w:rPr>
        <w:t xml:space="preserve">На основании </w:t>
      </w:r>
      <w:r w:rsidRPr="00E11894">
        <w:rPr>
          <w:spacing w:val="-1"/>
        </w:rPr>
        <w:t xml:space="preserve">распоряжения Правительства Республики Северная Осетия-Алания от 5 июня 2018 года №192-р «О подготовке образовательных учреждений к началу 2018/2019 учебного года», рекомендациями письма Министерства образования и науки РФ, Министерства РФ по делом ГО и ЧС и Федеральной службы по надзору в сфере защиты прав потребителей и благополучия человека </w:t>
      </w:r>
      <w:r w:rsidRPr="00E11894">
        <w:rPr>
          <w:spacing w:val="-2"/>
        </w:rPr>
        <w:t xml:space="preserve">от 12 марта </w:t>
      </w:r>
      <w:smartTag w:uri="urn:schemas-microsoft-com:office:smarttags" w:element="metricconverter">
        <w:smartTagPr>
          <w:attr w:name="ProductID" w:val="2008 г"/>
        </w:smartTagPr>
        <w:r w:rsidRPr="00E11894">
          <w:rPr>
            <w:spacing w:val="-2"/>
          </w:rPr>
          <w:t>2008 г</w:t>
        </w:r>
      </w:smartTag>
      <w:r w:rsidRPr="00E11894">
        <w:rPr>
          <w:spacing w:val="-2"/>
        </w:rPr>
        <w:t>. № АФ-102/09;</w:t>
      </w:r>
      <w:proofErr w:type="gramEnd"/>
      <w:r w:rsidRPr="00E11894">
        <w:rPr>
          <w:spacing w:val="-2"/>
        </w:rPr>
        <w:t xml:space="preserve"> 43-828-19; 05/2050-8-23 </w:t>
      </w:r>
      <w:r w:rsidRPr="00E11894">
        <w:rPr>
          <w:spacing w:val="-1"/>
        </w:rPr>
        <w:t xml:space="preserve">«О подготовке образовательных учреждений к новому учебному </w:t>
      </w:r>
      <w:r w:rsidRPr="00E11894">
        <w:t xml:space="preserve">году», </w:t>
      </w:r>
      <w:r w:rsidRPr="00E11894">
        <w:rPr>
          <w:bCs/>
          <w:spacing w:val="-1"/>
        </w:rPr>
        <w:t>в</w:t>
      </w:r>
      <w:r w:rsidR="00FA3232" w:rsidRPr="00E11894">
        <w:rPr>
          <w:b/>
          <w:bCs/>
          <w:spacing w:val="-1"/>
        </w:rPr>
        <w:t xml:space="preserve"> </w:t>
      </w:r>
      <w:r w:rsidR="00FA3232" w:rsidRPr="00E11894">
        <w:rPr>
          <w:spacing w:val="-1"/>
        </w:rPr>
        <w:t xml:space="preserve">целях </w:t>
      </w:r>
      <w:r w:rsidR="009B09A4" w:rsidRPr="00E11894">
        <w:rPr>
          <w:spacing w:val="-1"/>
        </w:rPr>
        <w:t>качественной подготовки</w:t>
      </w:r>
      <w:r w:rsidR="00FA3232" w:rsidRPr="00E11894">
        <w:rPr>
          <w:spacing w:val="-1"/>
        </w:rPr>
        <w:t xml:space="preserve"> </w:t>
      </w:r>
      <w:r w:rsidRPr="00E11894">
        <w:rPr>
          <w:spacing w:val="-1"/>
        </w:rPr>
        <w:t xml:space="preserve">МБУДО ДДТ </w:t>
      </w:r>
      <w:r w:rsidR="00FA3232" w:rsidRPr="00E11894">
        <w:rPr>
          <w:spacing w:val="-1"/>
        </w:rPr>
        <w:t>к</w:t>
      </w:r>
      <w:r w:rsidRPr="00E11894">
        <w:rPr>
          <w:spacing w:val="-1"/>
        </w:rPr>
        <w:t xml:space="preserve"> </w:t>
      </w:r>
      <w:r w:rsidR="00FA3232" w:rsidRPr="00E11894">
        <w:rPr>
          <w:spacing w:val="-1"/>
        </w:rPr>
        <w:t>новому 201</w:t>
      </w:r>
      <w:r w:rsidR="001F40F7" w:rsidRPr="00E11894">
        <w:rPr>
          <w:spacing w:val="-1"/>
        </w:rPr>
        <w:t>9</w:t>
      </w:r>
      <w:r w:rsidR="00FA3232" w:rsidRPr="00E11894">
        <w:rPr>
          <w:spacing w:val="-1"/>
        </w:rPr>
        <w:t>-20</w:t>
      </w:r>
      <w:r w:rsidR="001F40F7" w:rsidRPr="00E11894">
        <w:rPr>
          <w:spacing w:val="-1"/>
        </w:rPr>
        <w:t xml:space="preserve">20 </w:t>
      </w:r>
      <w:r w:rsidR="00FA3232" w:rsidRPr="00E11894">
        <w:rPr>
          <w:spacing w:val="-1"/>
        </w:rPr>
        <w:t>учебному году</w:t>
      </w:r>
      <w:r w:rsidRPr="00E11894">
        <w:rPr>
          <w:spacing w:val="-1"/>
        </w:rPr>
        <w:t>,</w:t>
      </w:r>
      <w:r w:rsidR="00FA3232" w:rsidRPr="00E11894">
        <w:rPr>
          <w:spacing w:val="-1"/>
        </w:rPr>
        <w:t xml:space="preserve"> </w:t>
      </w:r>
      <w:r w:rsidRPr="00E11894">
        <w:rPr>
          <w:b/>
          <w:spacing w:val="-1"/>
        </w:rPr>
        <w:t>приказываю:</w:t>
      </w:r>
    </w:p>
    <w:p w:rsidR="001252BF" w:rsidRPr="00E11894" w:rsidRDefault="001252BF" w:rsidP="00D3040A">
      <w:pPr>
        <w:pStyle w:val="a9"/>
        <w:numPr>
          <w:ilvl w:val="0"/>
          <w:numId w:val="1"/>
        </w:numPr>
        <w:shd w:val="clear" w:color="auto" w:fill="FFFFFF"/>
        <w:spacing w:before="278" w:line="314" w:lineRule="exact"/>
        <w:jc w:val="both"/>
        <w:rPr>
          <w:spacing w:val="-1"/>
        </w:rPr>
      </w:pPr>
      <w:r w:rsidRPr="00E11894">
        <w:rPr>
          <w:spacing w:val="-1"/>
        </w:rPr>
        <w:t xml:space="preserve">Утвердить план </w:t>
      </w:r>
      <w:r w:rsidR="00C26105" w:rsidRPr="00E11894">
        <w:rPr>
          <w:spacing w:val="-1"/>
        </w:rPr>
        <w:t>мероприятий по подготовке</w:t>
      </w:r>
      <w:r w:rsidRPr="00E11894">
        <w:rPr>
          <w:spacing w:val="-1"/>
        </w:rPr>
        <w:t xml:space="preserve"> </w:t>
      </w:r>
      <w:r w:rsidR="00DD7754" w:rsidRPr="00E11894">
        <w:rPr>
          <w:spacing w:val="-1"/>
        </w:rPr>
        <w:t xml:space="preserve">МБУДО </w:t>
      </w:r>
      <w:r w:rsidRPr="00E11894">
        <w:rPr>
          <w:spacing w:val="-1"/>
        </w:rPr>
        <w:t xml:space="preserve">ДДТ к новому </w:t>
      </w:r>
      <w:r w:rsidR="003538F5" w:rsidRPr="00E11894">
        <w:rPr>
          <w:spacing w:val="-1"/>
        </w:rPr>
        <w:t xml:space="preserve">2019-2020 </w:t>
      </w:r>
      <w:r w:rsidRPr="00E11894">
        <w:rPr>
          <w:spacing w:val="-1"/>
        </w:rPr>
        <w:t>учебн</w:t>
      </w:r>
      <w:r w:rsidR="00395DF1" w:rsidRPr="00E11894">
        <w:rPr>
          <w:spacing w:val="-1"/>
        </w:rPr>
        <w:t>ому году и отопите</w:t>
      </w:r>
      <w:r w:rsidR="00C26105" w:rsidRPr="00E11894">
        <w:rPr>
          <w:spacing w:val="-1"/>
        </w:rPr>
        <w:t>льному сезону. (Приложение 1</w:t>
      </w:r>
      <w:r w:rsidR="00395DF1" w:rsidRPr="00E11894">
        <w:rPr>
          <w:spacing w:val="-1"/>
        </w:rPr>
        <w:t>)</w:t>
      </w:r>
    </w:p>
    <w:p w:rsidR="00C26105" w:rsidRPr="00E11894" w:rsidRDefault="00C26105" w:rsidP="00D3040A">
      <w:pPr>
        <w:pStyle w:val="a9"/>
        <w:numPr>
          <w:ilvl w:val="0"/>
          <w:numId w:val="1"/>
        </w:numPr>
        <w:shd w:val="clear" w:color="auto" w:fill="FFFFFF"/>
        <w:spacing w:before="278" w:line="314" w:lineRule="exact"/>
        <w:jc w:val="both"/>
        <w:rPr>
          <w:spacing w:val="-1"/>
        </w:rPr>
      </w:pPr>
      <w:r w:rsidRPr="00E11894">
        <w:rPr>
          <w:spacing w:val="-1"/>
        </w:rPr>
        <w:t>Утвердить состав комиссии для проведения</w:t>
      </w:r>
      <w:r w:rsidR="004310F9" w:rsidRPr="00E11894">
        <w:rPr>
          <w:spacing w:val="-1"/>
        </w:rPr>
        <w:t xml:space="preserve"> приемки здания и территории ДДТ перед началом нового учебного года. (Приложение 2)</w:t>
      </w:r>
    </w:p>
    <w:p w:rsidR="00BA1A51" w:rsidRPr="00E11894" w:rsidRDefault="00BA1A51" w:rsidP="00D3040A">
      <w:pPr>
        <w:pStyle w:val="a9"/>
        <w:numPr>
          <w:ilvl w:val="0"/>
          <w:numId w:val="1"/>
        </w:numPr>
        <w:shd w:val="clear" w:color="auto" w:fill="FFFFFF"/>
        <w:spacing w:before="278" w:line="314" w:lineRule="exact"/>
        <w:jc w:val="both"/>
        <w:rPr>
          <w:spacing w:val="-1"/>
        </w:rPr>
      </w:pPr>
      <w:proofErr w:type="spellStart"/>
      <w:r w:rsidRPr="00E11894">
        <w:rPr>
          <w:spacing w:val="-1"/>
        </w:rPr>
        <w:t>Зам.директора</w:t>
      </w:r>
      <w:proofErr w:type="spellEnd"/>
      <w:r w:rsidRPr="00E11894">
        <w:rPr>
          <w:spacing w:val="-1"/>
        </w:rPr>
        <w:t xml:space="preserve"> по АХЧ </w:t>
      </w:r>
      <w:proofErr w:type="spellStart"/>
      <w:r w:rsidRPr="00E11894">
        <w:rPr>
          <w:spacing w:val="-1"/>
        </w:rPr>
        <w:t>Алборовой</w:t>
      </w:r>
      <w:proofErr w:type="spellEnd"/>
      <w:r w:rsidRPr="00E11894">
        <w:rPr>
          <w:spacing w:val="-1"/>
        </w:rPr>
        <w:t xml:space="preserve"> А.А. </w:t>
      </w:r>
    </w:p>
    <w:p w:rsidR="00BA1A51" w:rsidRPr="00E11894" w:rsidRDefault="00BA1A51" w:rsidP="00311B67">
      <w:pPr>
        <w:pStyle w:val="a9"/>
        <w:numPr>
          <w:ilvl w:val="0"/>
          <w:numId w:val="3"/>
        </w:numPr>
        <w:shd w:val="clear" w:color="auto" w:fill="FFFFFF"/>
        <w:spacing w:before="278" w:line="314" w:lineRule="exact"/>
        <w:ind w:left="851" w:hanging="142"/>
        <w:jc w:val="both"/>
        <w:rPr>
          <w:spacing w:val="-1"/>
        </w:rPr>
      </w:pPr>
      <w:r w:rsidRPr="00E11894">
        <w:rPr>
          <w:spacing w:val="-1"/>
        </w:rPr>
        <w:t>Организовать подготовку ДДТ к началу 2019-2020 учебного года.</w:t>
      </w:r>
    </w:p>
    <w:p w:rsidR="00BA1A51" w:rsidRPr="00E11894" w:rsidRDefault="00BA1A51" w:rsidP="00311B67">
      <w:pPr>
        <w:pStyle w:val="a9"/>
        <w:numPr>
          <w:ilvl w:val="0"/>
          <w:numId w:val="3"/>
        </w:numPr>
        <w:shd w:val="clear" w:color="auto" w:fill="FFFFFF"/>
        <w:spacing w:before="278" w:line="314" w:lineRule="exact"/>
        <w:ind w:left="851" w:hanging="142"/>
        <w:jc w:val="both"/>
        <w:rPr>
          <w:spacing w:val="-1"/>
        </w:rPr>
      </w:pPr>
      <w:r w:rsidRPr="00E11894">
        <w:rPr>
          <w:spacing w:val="-1"/>
        </w:rPr>
        <w:t xml:space="preserve">Подготовить ДДТ к приему межведомственной комиссии до </w:t>
      </w:r>
      <w:r w:rsidR="00E11894" w:rsidRPr="00E11894">
        <w:rPr>
          <w:spacing w:val="-1"/>
        </w:rPr>
        <w:t>2</w:t>
      </w:r>
      <w:r w:rsidR="008E0B70">
        <w:rPr>
          <w:spacing w:val="-1"/>
        </w:rPr>
        <w:t>5</w:t>
      </w:r>
      <w:r w:rsidR="00E11894" w:rsidRPr="00E11894">
        <w:rPr>
          <w:spacing w:val="-1"/>
        </w:rPr>
        <w:t>.08</w:t>
      </w:r>
      <w:r w:rsidRPr="00E11894">
        <w:rPr>
          <w:spacing w:val="-1"/>
        </w:rPr>
        <w:t>.2019г.</w:t>
      </w:r>
    </w:p>
    <w:p w:rsidR="00BA1A51" w:rsidRPr="00E11894" w:rsidRDefault="00BA1A51" w:rsidP="00311B67">
      <w:pPr>
        <w:pStyle w:val="a9"/>
        <w:numPr>
          <w:ilvl w:val="0"/>
          <w:numId w:val="3"/>
        </w:numPr>
        <w:shd w:val="clear" w:color="auto" w:fill="FFFFFF"/>
        <w:spacing w:before="278" w:line="314" w:lineRule="exact"/>
        <w:ind w:left="851" w:hanging="142"/>
        <w:jc w:val="both"/>
        <w:rPr>
          <w:spacing w:val="-1"/>
        </w:rPr>
      </w:pPr>
      <w:r w:rsidRPr="00E11894">
        <w:rPr>
          <w:spacing w:val="-1"/>
        </w:rPr>
        <w:t>Организовать выполнение мероприятий, предусмотренных планом (приложение 1)</w:t>
      </w:r>
    </w:p>
    <w:p w:rsidR="00BA1A51" w:rsidRPr="00E11894" w:rsidRDefault="00BA1A51" w:rsidP="00311B67">
      <w:pPr>
        <w:pStyle w:val="a9"/>
        <w:numPr>
          <w:ilvl w:val="0"/>
          <w:numId w:val="3"/>
        </w:numPr>
        <w:shd w:val="clear" w:color="auto" w:fill="FFFFFF"/>
        <w:spacing w:before="278" w:line="314" w:lineRule="exact"/>
        <w:ind w:left="851" w:hanging="142"/>
        <w:jc w:val="both"/>
        <w:rPr>
          <w:spacing w:val="-1"/>
        </w:rPr>
      </w:pPr>
      <w:r w:rsidRPr="00E11894">
        <w:rPr>
          <w:spacing w:val="-1"/>
        </w:rPr>
        <w:t xml:space="preserve">Укомплектовать средствами пожаротушения и инструментом, наличие и исправность первичных средств пожаротушения. Обеспечить обслуживание систем автоматической противопожарной защиты, состояние путей эвакуации и эвакуационных выходов, умение действовать в случаи возникновения чрезвычайных ситуаций до </w:t>
      </w:r>
      <w:r w:rsidR="00E11894" w:rsidRPr="00E11894">
        <w:rPr>
          <w:spacing w:val="-1"/>
        </w:rPr>
        <w:t>2</w:t>
      </w:r>
      <w:r w:rsidR="008E0B70">
        <w:rPr>
          <w:spacing w:val="-1"/>
        </w:rPr>
        <w:t>5</w:t>
      </w:r>
      <w:r w:rsidR="00E11894" w:rsidRPr="00E11894">
        <w:rPr>
          <w:spacing w:val="-1"/>
        </w:rPr>
        <w:t>.08</w:t>
      </w:r>
      <w:r w:rsidRPr="00E11894">
        <w:rPr>
          <w:spacing w:val="-1"/>
        </w:rPr>
        <w:t>.2019г.</w:t>
      </w:r>
    </w:p>
    <w:p w:rsidR="00CA7787" w:rsidRDefault="00BA1A51" w:rsidP="00CA7787">
      <w:pPr>
        <w:pStyle w:val="a9"/>
        <w:numPr>
          <w:ilvl w:val="0"/>
          <w:numId w:val="3"/>
        </w:numPr>
        <w:shd w:val="clear" w:color="auto" w:fill="FFFFFF"/>
        <w:spacing w:before="278" w:line="314" w:lineRule="exact"/>
        <w:ind w:left="851" w:hanging="142"/>
        <w:jc w:val="both"/>
        <w:rPr>
          <w:spacing w:val="-1"/>
        </w:rPr>
      </w:pPr>
      <w:r w:rsidRPr="00E11894">
        <w:rPr>
          <w:spacing w:val="-1"/>
        </w:rPr>
        <w:t>Завершить все работы по подготовке ДДТ к новому учебному году в сроки, ус</w:t>
      </w:r>
      <w:r w:rsidR="008E0B70">
        <w:rPr>
          <w:spacing w:val="-1"/>
        </w:rPr>
        <w:t>тановленные графиком приемки до 25.08.2019г</w:t>
      </w:r>
      <w:r w:rsidR="00E11894" w:rsidRPr="00E11894">
        <w:rPr>
          <w:spacing w:val="-1"/>
        </w:rPr>
        <w:t>.</w:t>
      </w:r>
    </w:p>
    <w:p w:rsidR="002D66BB" w:rsidRPr="002D66BB" w:rsidRDefault="002D66BB" w:rsidP="002D66BB">
      <w:pPr>
        <w:pStyle w:val="a9"/>
        <w:numPr>
          <w:ilvl w:val="0"/>
          <w:numId w:val="1"/>
        </w:numPr>
        <w:shd w:val="clear" w:color="auto" w:fill="FFFFFF"/>
        <w:spacing w:before="278" w:line="314" w:lineRule="exact"/>
        <w:rPr>
          <w:b/>
          <w:spacing w:val="-1"/>
          <w:sz w:val="26"/>
          <w:szCs w:val="26"/>
        </w:rPr>
      </w:pPr>
      <w:r w:rsidRPr="002D66BB">
        <w:rPr>
          <w:spacing w:val="-1"/>
        </w:rPr>
        <w:t>Утвердить состав комиссии по проверке готовности ДДТ к отопительному сезону</w:t>
      </w:r>
      <w:r>
        <w:rPr>
          <w:spacing w:val="-1"/>
        </w:rPr>
        <w:t>. (приложение 3)</w:t>
      </w:r>
      <w:r w:rsidRPr="002D66BB">
        <w:rPr>
          <w:b/>
          <w:spacing w:val="-1"/>
          <w:sz w:val="26"/>
          <w:szCs w:val="26"/>
        </w:rPr>
        <w:t xml:space="preserve"> </w:t>
      </w:r>
    </w:p>
    <w:p w:rsidR="008E0B70" w:rsidRPr="008E0B70" w:rsidRDefault="00E11894" w:rsidP="006D7BC3">
      <w:pPr>
        <w:pStyle w:val="a9"/>
        <w:numPr>
          <w:ilvl w:val="0"/>
          <w:numId w:val="1"/>
        </w:numPr>
        <w:shd w:val="clear" w:color="auto" w:fill="FFFFFF"/>
        <w:spacing w:before="228" w:line="370" w:lineRule="exact"/>
        <w:jc w:val="both"/>
        <w:rPr>
          <w:rFonts w:cs="Iskoola Pota"/>
        </w:rPr>
      </w:pPr>
      <w:r w:rsidRPr="008E0B70">
        <w:rPr>
          <w:spacing w:val="-1"/>
        </w:rPr>
        <w:t>Организовать мероприятия в области гражданской обороны, защиты населения и терр</w:t>
      </w:r>
      <w:r w:rsidR="008E0B70">
        <w:rPr>
          <w:spacing w:val="-1"/>
        </w:rPr>
        <w:t>иторий от чрезвычайных ситуаций до 25.08.2019г.</w:t>
      </w:r>
    </w:p>
    <w:p w:rsidR="00FA3232" w:rsidRPr="008E0B70" w:rsidRDefault="00DD7754" w:rsidP="006D7BC3">
      <w:pPr>
        <w:pStyle w:val="a9"/>
        <w:numPr>
          <w:ilvl w:val="0"/>
          <w:numId w:val="1"/>
        </w:numPr>
        <w:shd w:val="clear" w:color="auto" w:fill="FFFFFF"/>
        <w:spacing w:before="228" w:line="370" w:lineRule="exact"/>
        <w:jc w:val="both"/>
        <w:rPr>
          <w:rFonts w:cs="Iskoola Pota"/>
        </w:rPr>
      </w:pPr>
      <w:r w:rsidRPr="008E0B70">
        <w:rPr>
          <w:spacing w:val="-1"/>
        </w:rPr>
        <w:t xml:space="preserve">После приема ДДТ комиссией сдать «Акт готовности МБУДО ДДТ к новому 2019-2020 учебному году» </w:t>
      </w:r>
      <w:r w:rsidR="00FA3232" w:rsidRPr="008E0B70">
        <w:rPr>
          <w:spacing w:val="-1"/>
        </w:rPr>
        <w:t xml:space="preserve">в Управление образования </w:t>
      </w:r>
      <w:r w:rsidRPr="008E0B70">
        <w:rPr>
          <w:spacing w:val="-1"/>
        </w:rPr>
        <w:t xml:space="preserve">в соответствии с </w:t>
      </w:r>
      <w:r w:rsidR="00FA3232" w:rsidRPr="008E0B70">
        <w:rPr>
          <w:spacing w:val="-2"/>
        </w:rPr>
        <w:t>утвержденной формой и быть готовыми к взаимодействию с муниципальной</w:t>
      </w:r>
      <w:r w:rsidRPr="008E0B70">
        <w:rPr>
          <w:spacing w:val="-2"/>
        </w:rPr>
        <w:t xml:space="preserve"> </w:t>
      </w:r>
      <w:r w:rsidR="00FA3232" w:rsidRPr="008E0B70">
        <w:rPr>
          <w:spacing w:val="-1"/>
        </w:rPr>
        <w:t>комиссией по проверке го</w:t>
      </w:r>
      <w:r w:rsidRPr="008E0B70">
        <w:rPr>
          <w:spacing w:val="-1"/>
        </w:rPr>
        <w:t xml:space="preserve">товности учреждений образования </w:t>
      </w:r>
      <w:r w:rsidR="00FA3232" w:rsidRPr="008E0B70">
        <w:rPr>
          <w:spacing w:val="-1"/>
        </w:rPr>
        <w:t>к новому</w:t>
      </w:r>
      <w:r w:rsidRPr="008E0B70">
        <w:rPr>
          <w:spacing w:val="-1"/>
        </w:rPr>
        <w:t xml:space="preserve"> </w:t>
      </w:r>
      <w:r w:rsidR="00FA3232" w:rsidRPr="008E0B70">
        <w:rPr>
          <w:spacing w:val="-1"/>
        </w:rPr>
        <w:t xml:space="preserve">учебному году. </w:t>
      </w:r>
    </w:p>
    <w:p w:rsidR="00E11894" w:rsidRPr="00E11894" w:rsidRDefault="00E11894" w:rsidP="006D7BC3">
      <w:pPr>
        <w:pStyle w:val="a9"/>
        <w:numPr>
          <w:ilvl w:val="0"/>
          <w:numId w:val="1"/>
        </w:numPr>
        <w:shd w:val="clear" w:color="auto" w:fill="FFFFFF"/>
        <w:tabs>
          <w:tab w:val="left" w:pos="2074"/>
        </w:tabs>
        <w:spacing w:before="228" w:line="370" w:lineRule="exact"/>
        <w:jc w:val="both"/>
        <w:rPr>
          <w:rFonts w:cs="Iskoola Pota"/>
        </w:rPr>
      </w:pPr>
      <w:r w:rsidRPr="00E11894">
        <w:rPr>
          <w:spacing w:val="-1"/>
        </w:rPr>
        <w:t xml:space="preserve">Методисту </w:t>
      </w:r>
      <w:proofErr w:type="spellStart"/>
      <w:r w:rsidRPr="00E11894">
        <w:rPr>
          <w:spacing w:val="-1"/>
        </w:rPr>
        <w:t>Багаеву</w:t>
      </w:r>
      <w:proofErr w:type="spellEnd"/>
      <w:r w:rsidRPr="00E11894">
        <w:rPr>
          <w:spacing w:val="-1"/>
        </w:rPr>
        <w:t xml:space="preserve"> Б.Ю. – разместить настоящий приказ на официальном сайте ДДТ.</w:t>
      </w:r>
    </w:p>
    <w:p w:rsidR="00DD7754" w:rsidRPr="00E11894" w:rsidRDefault="00DD7754" w:rsidP="006D7BC3">
      <w:pPr>
        <w:pStyle w:val="a9"/>
        <w:numPr>
          <w:ilvl w:val="0"/>
          <w:numId w:val="1"/>
        </w:numPr>
        <w:shd w:val="clear" w:color="auto" w:fill="FFFFFF"/>
        <w:tabs>
          <w:tab w:val="left" w:pos="2074"/>
        </w:tabs>
        <w:spacing w:before="228" w:line="370" w:lineRule="exact"/>
        <w:jc w:val="both"/>
        <w:rPr>
          <w:rFonts w:cs="Iskoola Pota"/>
        </w:rPr>
      </w:pPr>
      <w:r w:rsidRPr="00E11894">
        <w:rPr>
          <w:rFonts w:cs="Iskoola Pota"/>
        </w:rPr>
        <w:t>Контроль за исполнением данного приказа оставляю за собой.</w:t>
      </w:r>
    </w:p>
    <w:p w:rsidR="00FA3232" w:rsidRPr="00E11894" w:rsidRDefault="00DD7754" w:rsidP="00DD7754">
      <w:pPr>
        <w:shd w:val="clear" w:color="auto" w:fill="FFFFFF"/>
        <w:tabs>
          <w:tab w:val="left" w:pos="2074"/>
        </w:tabs>
        <w:spacing w:before="228" w:line="370" w:lineRule="exact"/>
        <w:jc w:val="both"/>
        <w:rPr>
          <w:rFonts w:cs="Iskoola Pota"/>
          <w:sz w:val="26"/>
          <w:szCs w:val="26"/>
        </w:rPr>
      </w:pPr>
      <w:r w:rsidRPr="00E11894">
        <w:rPr>
          <w:rFonts w:cs="Iskoola Pota"/>
          <w:sz w:val="26"/>
          <w:szCs w:val="26"/>
        </w:rPr>
        <w:t xml:space="preserve">Директор МБУДО ДДТ </w:t>
      </w:r>
      <w:r w:rsidRPr="00E11894">
        <w:rPr>
          <w:rFonts w:cs="Iskoola Pota"/>
          <w:sz w:val="26"/>
          <w:szCs w:val="26"/>
        </w:rPr>
        <w:tab/>
      </w:r>
      <w:r w:rsidRPr="00E11894">
        <w:rPr>
          <w:rFonts w:cs="Iskoola Pota"/>
          <w:sz w:val="26"/>
          <w:szCs w:val="26"/>
        </w:rPr>
        <w:tab/>
      </w:r>
      <w:r w:rsidRPr="00E11894">
        <w:rPr>
          <w:rFonts w:cs="Iskoola Pota"/>
          <w:sz w:val="26"/>
          <w:szCs w:val="26"/>
        </w:rPr>
        <w:tab/>
      </w:r>
      <w:r w:rsidRPr="00E11894">
        <w:rPr>
          <w:rFonts w:cs="Iskoola Pota"/>
          <w:sz w:val="26"/>
          <w:szCs w:val="26"/>
        </w:rPr>
        <w:tab/>
      </w:r>
      <w:r w:rsidRPr="00E11894">
        <w:rPr>
          <w:rFonts w:cs="Iskoola Pota"/>
          <w:sz w:val="26"/>
          <w:szCs w:val="26"/>
        </w:rPr>
        <w:tab/>
      </w:r>
      <w:proofErr w:type="spellStart"/>
      <w:r w:rsidRPr="00E11894">
        <w:rPr>
          <w:rFonts w:cs="Iskoola Pota"/>
          <w:sz w:val="26"/>
          <w:szCs w:val="26"/>
        </w:rPr>
        <w:t>Волохова</w:t>
      </w:r>
      <w:proofErr w:type="spellEnd"/>
      <w:r w:rsidRPr="00E11894">
        <w:rPr>
          <w:rFonts w:cs="Iskoola Pota"/>
          <w:sz w:val="26"/>
          <w:szCs w:val="26"/>
        </w:rPr>
        <w:t xml:space="preserve"> Л.Л.</w:t>
      </w:r>
    </w:p>
    <w:p w:rsidR="00DD7754" w:rsidRPr="00DD7754" w:rsidRDefault="00DD7754" w:rsidP="00DD7754">
      <w:pPr>
        <w:shd w:val="clear" w:color="auto" w:fill="FFFFFF"/>
        <w:tabs>
          <w:tab w:val="left" w:pos="2074"/>
        </w:tabs>
        <w:spacing w:before="228" w:line="370" w:lineRule="exact"/>
        <w:jc w:val="right"/>
        <w:rPr>
          <w:rFonts w:cs="Iskoola Pota"/>
          <w:i/>
          <w:szCs w:val="28"/>
        </w:rPr>
      </w:pPr>
      <w:r w:rsidRPr="00DD7754">
        <w:rPr>
          <w:rFonts w:cs="Iskoola Pota"/>
          <w:i/>
          <w:szCs w:val="28"/>
        </w:rPr>
        <w:lastRenderedPageBreak/>
        <w:t>Приложение 1</w:t>
      </w:r>
    </w:p>
    <w:p w:rsidR="004310F9" w:rsidRDefault="004310F9" w:rsidP="004310F9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DD7754" w:rsidRDefault="00DD7754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rFonts w:cs="Iskoola Pota"/>
          <w:sz w:val="26"/>
          <w:szCs w:val="26"/>
        </w:rPr>
      </w:pPr>
    </w:p>
    <w:p w:rsidR="00DD7754" w:rsidRPr="00DD7754" w:rsidRDefault="00DD7754" w:rsidP="00F44341">
      <w:pPr>
        <w:shd w:val="clear" w:color="auto" w:fill="FFFFFF"/>
        <w:tabs>
          <w:tab w:val="left" w:pos="2074"/>
        </w:tabs>
        <w:jc w:val="center"/>
        <w:rPr>
          <w:rFonts w:cs="Iskoola Pota"/>
          <w:b/>
          <w:sz w:val="26"/>
          <w:szCs w:val="26"/>
        </w:rPr>
      </w:pPr>
      <w:r w:rsidRPr="00DD7754">
        <w:rPr>
          <w:rFonts w:cs="Iskoola Pota"/>
          <w:b/>
          <w:sz w:val="26"/>
          <w:szCs w:val="26"/>
        </w:rPr>
        <w:t>ПЛАН</w:t>
      </w:r>
    </w:p>
    <w:p w:rsidR="00DD7754" w:rsidRDefault="00DD7754" w:rsidP="00F44341">
      <w:pPr>
        <w:shd w:val="clear" w:color="auto" w:fill="FFFFFF"/>
        <w:tabs>
          <w:tab w:val="left" w:pos="2074"/>
        </w:tabs>
        <w:jc w:val="center"/>
        <w:rPr>
          <w:rFonts w:cs="Iskoola Pota"/>
          <w:sz w:val="26"/>
          <w:szCs w:val="26"/>
        </w:rPr>
      </w:pPr>
      <w:r w:rsidRPr="00DD7754">
        <w:rPr>
          <w:rFonts w:cs="Iskoola Pota"/>
          <w:sz w:val="26"/>
          <w:szCs w:val="26"/>
        </w:rPr>
        <w:t>основных мероприятий по подготовке МБУДО ДДТ к новому учебному году и отопительному периоду 2019-2020 года</w:t>
      </w:r>
    </w:p>
    <w:p w:rsidR="002E1F69" w:rsidRDefault="002E1F69" w:rsidP="00F44341">
      <w:pPr>
        <w:shd w:val="clear" w:color="auto" w:fill="FFFFFF"/>
        <w:tabs>
          <w:tab w:val="left" w:pos="2074"/>
        </w:tabs>
        <w:jc w:val="center"/>
        <w:rPr>
          <w:rFonts w:cs="Iskoola Pota"/>
          <w:sz w:val="26"/>
          <w:szCs w:val="26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01"/>
        <w:gridCol w:w="1653"/>
        <w:gridCol w:w="1607"/>
        <w:gridCol w:w="1338"/>
        <w:gridCol w:w="1231"/>
      </w:tblGrid>
      <w:tr w:rsidR="00D537EF" w:rsidRPr="00D96064" w:rsidTr="00FF43E2">
        <w:tc>
          <w:tcPr>
            <w:tcW w:w="846" w:type="dxa"/>
          </w:tcPr>
          <w:p w:rsidR="00D96064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№ </w:t>
            </w:r>
          </w:p>
          <w:p w:rsidR="00DD7754" w:rsidRPr="00D96064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>п/п</w:t>
            </w:r>
          </w:p>
        </w:tc>
        <w:tc>
          <w:tcPr>
            <w:tcW w:w="3101" w:type="dxa"/>
          </w:tcPr>
          <w:p w:rsidR="00DD7754" w:rsidRPr="00D96064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Мероприятия </w:t>
            </w:r>
          </w:p>
        </w:tc>
        <w:tc>
          <w:tcPr>
            <w:tcW w:w="1653" w:type="dxa"/>
          </w:tcPr>
          <w:p w:rsidR="00DD7754" w:rsidRPr="00D96064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Исполнитель </w:t>
            </w:r>
          </w:p>
        </w:tc>
        <w:tc>
          <w:tcPr>
            <w:tcW w:w="1607" w:type="dxa"/>
          </w:tcPr>
          <w:p w:rsidR="00DD7754" w:rsidRPr="00D96064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>Срок исполнения</w:t>
            </w:r>
          </w:p>
        </w:tc>
        <w:tc>
          <w:tcPr>
            <w:tcW w:w="1338" w:type="dxa"/>
          </w:tcPr>
          <w:p w:rsidR="00DD7754" w:rsidRPr="00D537EF" w:rsidRDefault="00D96064" w:rsidP="00D96064">
            <w:pPr>
              <w:tabs>
                <w:tab w:val="left" w:pos="2074"/>
              </w:tabs>
              <w:jc w:val="center"/>
              <w:rPr>
                <w:rFonts w:cs="Iskoola Pota"/>
                <w:sz w:val="22"/>
              </w:rPr>
            </w:pPr>
            <w:r w:rsidRPr="00D537EF">
              <w:rPr>
                <w:rFonts w:cs="Iskoola Pota"/>
                <w:sz w:val="22"/>
              </w:rPr>
              <w:t xml:space="preserve">Отметка об исполнении </w:t>
            </w:r>
          </w:p>
        </w:tc>
        <w:tc>
          <w:tcPr>
            <w:tcW w:w="1231" w:type="dxa"/>
          </w:tcPr>
          <w:p w:rsidR="00DD7754" w:rsidRPr="00661B4E" w:rsidRDefault="00D96064" w:rsidP="00661B4E">
            <w:pPr>
              <w:tabs>
                <w:tab w:val="left" w:pos="2074"/>
              </w:tabs>
              <w:ind w:right="-108" w:hanging="153"/>
              <w:jc w:val="center"/>
              <w:rPr>
                <w:rFonts w:cs="Iskoola Pota"/>
                <w:sz w:val="22"/>
              </w:rPr>
            </w:pPr>
            <w:r w:rsidRPr="00661B4E">
              <w:rPr>
                <w:rFonts w:cs="Iskoola Pota"/>
                <w:sz w:val="22"/>
              </w:rPr>
              <w:t xml:space="preserve">Примечание </w:t>
            </w:r>
          </w:p>
        </w:tc>
      </w:tr>
      <w:tr w:rsidR="00D96064" w:rsidRPr="0037748E" w:rsidTr="00FF43E2">
        <w:tc>
          <w:tcPr>
            <w:tcW w:w="9776" w:type="dxa"/>
            <w:gridSpan w:val="6"/>
          </w:tcPr>
          <w:p w:rsidR="00D96064" w:rsidRDefault="008E0B70" w:rsidP="009828ED">
            <w:pPr>
              <w:pStyle w:val="a9"/>
              <w:numPr>
                <w:ilvl w:val="0"/>
                <w:numId w:val="4"/>
              </w:numPr>
              <w:tabs>
                <w:tab w:val="left" w:pos="2074"/>
              </w:tabs>
              <w:jc w:val="center"/>
              <w:rPr>
                <w:rFonts w:cs="Iskoola Pota"/>
                <w:b/>
              </w:rPr>
            </w:pPr>
            <w:r w:rsidRPr="009828ED">
              <w:rPr>
                <w:rFonts w:cs="Iskoola Pota"/>
                <w:b/>
              </w:rPr>
              <w:t>Организационные мероприятия</w:t>
            </w:r>
          </w:p>
          <w:p w:rsidR="002E1F69" w:rsidRPr="009828ED" w:rsidRDefault="002E1F69" w:rsidP="002E1F69">
            <w:pPr>
              <w:pStyle w:val="a9"/>
              <w:tabs>
                <w:tab w:val="left" w:pos="2074"/>
              </w:tabs>
              <w:rPr>
                <w:rFonts w:cs="Iskoola Pota"/>
                <w:b/>
              </w:rPr>
            </w:pPr>
          </w:p>
        </w:tc>
      </w:tr>
      <w:tr w:rsidR="008E0B70" w:rsidRPr="00D96064" w:rsidTr="00FF43E2">
        <w:tc>
          <w:tcPr>
            <w:tcW w:w="846" w:type="dxa"/>
          </w:tcPr>
          <w:p w:rsidR="008E0B70" w:rsidRPr="009828ED" w:rsidRDefault="008E0B70" w:rsidP="00FF43E2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Издание приказа о подготовке МБУДО ДДТ к началу 2019-2020 учебному году</w:t>
            </w:r>
          </w:p>
        </w:tc>
        <w:tc>
          <w:tcPr>
            <w:tcW w:w="1653" w:type="dxa"/>
          </w:tcPr>
          <w:p w:rsidR="008E0B70" w:rsidRDefault="00241E73" w:rsidP="00241E73">
            <w:pPr>
              <w:tabs>
                <w:tab w:val="left" w:pos="2074"/>
              </w:tabs>
              <w:ind w:right="-173" w:hanging="108"/>
              <w:rPr>
                <w:rFonts w:cs="Iskoola Pota"/>
              </w:rPr>
            </w:pPr>
            <w:r>
              <w:rPr>
                <w:rFonts w:cs="Iskoola Pota"/>
              </w:rPr>
              <w:t>Елизарова М.В.</w:t>
            </w:r>
          </w:p>
        </w:tc>
        <w:tc>
          <w:tcPr>
            <w:tcW w:w="1607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до </w:t>
            </w:r>
            <w:r w:rsidR="00241E73">
              <w:rPr>
                <w:rFonts w:cs="Iskoola Pota"/>
              </w:rPr>
              <w:t>25.06</w:t>
            </w:r>
            <w:r>
              <w:rPr>
                <w:rFonts w:cs="Iskoola Pota"/>
              </w:rPr>
              <w:t>.19</w:t>
            </w:r>
          </w:p>
        </w:tc>
        <w:tc>
          <w:tcPr>
            <w:tcW w:w="1338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D537EF" w:rsidRPr="00D96064" w:rsidTr="00FF43E2">
        <w:tc>
          <w:tcPr>
            <w:tcW w:w="846" w:type="dxa"/>
          </w:tcPr>
          <w:p w:rsidR="00DD7754" w:rsidRPr="009828ED" w:rsidRDefault="00DD7754" w:rsidP="00FF43E2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DD7754" w:rsidRPr="00D96064" w:rsidRDefault="00D96064" w:rsidP="008E0B7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Разработка плана </w:t>
            </w:r>
            <w:r w:rsidR="008E0B70">
              <w:rPr>
                <w:rFonts w:cs="Iskoola Pota"/>
              </w:rPr>
              <w:t>мероприятий по подготовке ДДТ к началу 2019-2020 учебного года в разрезе работ.</w:t>
            </w:r>
          </w:p>
        </w:tc>
        <w:tc>
          <w:tcPr>
            <w:tcW w:w="1653" w:type="dxa"/>
          </w:tcPr>
          <w:p w:rsidR="00DD7754" w:rsidRPr="00D96064" w:rsidRDefault="008E0B70" w:rsidP="00D96064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Волохова</w:t>
            </w:r>
            <w:proofErr w:type="spellEnd"/>
            <w:r>
              <w:rPr>
                <w:rFonts w:cs="Iskoola Pota"/>
              </w:rPr>
              <w:t xml:space="preserve"> Л.Л.</w:t>
            </w:r>
          </w:p>
        </w:tc>
        <w:tc>
          <w:tcPr>
            <w:tcW w:w="1607" w:type="dxa"/>
          </w:tcPr>
          <w:p w:rsidR="00DD7754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до </w:t>
            </w:r>
            <w:r w:rsidR="00241E73">
              <w:rPr>
                <w:rFonts w:cs="Iskoola Pota"/>
              </w:rPr>
              <w:t>25.06</w:t>
            </w:r>
            <w:r>
              <w:rPr>
                <w:rFonts w:cs="Iskoola Pota"/>
              </w:rPr>
              <w:t>.19</w:t>
            </w:r>
          </w:p>
        </w:tc>
        <w:tc>
          <w:tcPr>
            <w:tcW w:w="1338" w:type="dxa"/>
          </w:tcPr>
          <w:p w:rsidR="00DD7754" w:rsidRPr="00D96064" w:rsidRDefault="00DD7754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DD7754" w:rsidRPr="00D96064" w:rsidRDefault="00DD7754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8E0B70" w:rsidRPr="00D96064" w:rsidTr="00FF43E2">
        <w:tc>
          <w:tcPr>
            <w:tcW w:w="846" w:type="dxa"/>
          </w:tcPr>
          <w:p w:rsidR="008E0B70" w:rsidRPr="009828ED" w:rsidRDefault="008E0B70" w:rsidP="00FF43E2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работ по выполнению плана мероприятий по подготовке ДДТ к началу учебного года.</w:t>
            </w:r>
          </w:p>
        </w:tc>
        <w:tc>
          <w:tcPr>
            <w:tcW w:w="1653" w:type="dxa"/>
          </w:tcPr>
          <w:p w:rsidR="008E0B70" w:rsidRPr="00D96064" w:rsidRDefault="008E0B70" w:rsidP="008E0B70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Волохова</w:t>
            </w:r>
            <w:proofErr w:type="spellEnd"/>
            <w:r>
              <w:rPr>
                <w:rFonts w:cs="Iskoola Pota"/>
              </w:rPr>
              <w:t xml:space="preserve"> Л.Л.</w:t>
            </w:r>
          </w:p>
        </w:tc>
        <w:tc>
          <w:tcPr>
            <w:tcW w:w="1607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8E0B70" w:rsidRPr="00D96064" w:rsidTr="00FF43E2">
        <w:tc>
          <w:tcPr>
            <w:tcW w:w="846" w:type="dxa"/>
          </w:tcPr>
          <w:p w:rsidR="008E0B70" w:rsidRPr="009828ED" w:rsidRDefault="008E0B70" w:rsidP="00FF43E2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предварительного комплектования обучающихся на 2019-2020 учебный год</w:t>
            </w:r>
          </w:p>
        </w:tc>
        <w:tc>
          <w:tcPr>
            <w:tcW w:w="1653" w:type="dxa"/>
          </w:tcPr>
          <w:p w:rsidR="008E0B70" w:rsidRDefault="008E0B70" w:rsidP="008E0B70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Волохова</w:t>
            </w:r>
            <w:proofErr w:type="spellEnd"/>
            <w:r>
              <w:rPr>
                <w:rFonts w:cs="Iskoola Pota"/>
              </w:rPr>
              <w:t xml:space="preserve"> Л.Л.</w:t>
            </w:r>
          </w:p>
        </w:tc>
        <w:tc>
          <w:tcPr>
            <w:tcW w:w="1607" w:type="dxa"/>
          </w:tcPr>
          <w:p w:rsidR="008E0B70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8E0B70" w:rsidRPr="00D96064" w:rsidRDefault="008E0B70" w:rsidP="00D96064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Подготовка актов-разрешения на проведение занятий в учебных кабинетах и актовом зале.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9776" w:type="dxa"/>
            <w:gridSpan w:val="6"/>
          </w:tcPr>
          <w:p w:rsidR="00241E73" w:rsidRDefault="00241E73" w:rsidP="00241E73">
            <w:pPr>
              <w:pStyle w:val="a9"/>
              <w:numPr>
                <w:ilvl w:val="0"/>
                <w:numId w:val="4"/>
              </w:numPr>
              <w:tabs>
                <w:tab w:val="left" w:pos="2074"/>
              </w:tabs>
              <w:ind w:hanging="266"/>
              <w:jc w:val="center"/>
              <w:rPr>
                <w:rFonts w:cs="Iskoola Pota"/>
                <w:b/>
              </w:rPr>
            </w:pPr>
            <w:r w:rsidRPr="009828ED">
              <w:rPr>
                <w:rFonts w:cs="Iskoola Pota"/>
                <w:b/>
              </w:rPr>
              <w:t>Мероприятия по улучшению материально-технической базы и оснащения</w:t>
            </w:r>
          </w:p>
          <w:p w:rsidR="002E1F69" w:rsidRPr="009828ED" w:rsidRDefault="002E1F69" w:rsidP="002E1F69">
            <w:pPr>
              <w:pStyle w:val="a9"/>
              <w:tabs>
                <w:tab w:val="left" w:pos="2074"/>
              </w:tabs>
              <w:rPr>
                <w:rFonts w:cs="Iskoola Pota"/>
                <w:b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D1B0B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Проведение мониторинга оснащенности предметных кабинетов учебно-наглядными пособиями. </w:t>
            </w:r>
          </w:p>
        </w:tc>
        <w:tc>
          <w:tcPr>
            <w:tcW w:w="1653" w:type="dxa"/>
          </w:tcPr>
          <w:p w:rsidR="00241E73" w:rsidRPr="00D96064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Оснащение учебных кабинетов учебно-наглядными пособиями.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r>
              <w:rPr>
                <w:rFonts w:cs="Iskoola Pota"/>
              </w:rPr>
              <w:t xml:space="preserve">Педагоги 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и проведение капитального ремонта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и проведение текущего ремонта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9828ED" w:rsidTr="00FF43E2">
        <w:tc>
          <w:tcPr>
            <w:tcW w:w="9776" w:type="dxa"/>
            <w:gridSpan w:val="6"/>
          </w:tcPr>
          <w:p w:rsidR="00241E73" w:rsidRDefault="00241E73" w:rsidP="00241E73">
            <w:pPr>
              <w:pStyle w:val="a9"/>
              <w:numPr>
                <w:ilvl w:val="0"/>
                <w:numId w:val="4"/>
              </w:numPr>
              <w:tabs>
                <w:tab w:val="left" w:pos="2074"/>
              </w:tabs>
              <w:ind w:hanging="124"/>
              <w:jc w:val="center"/>
              <w:rPr>
                <w:rFonts w:cs="Iskoola Pota"/>
                <w:b/>
              </w:rPr>
            </w:pPr>
            <w:r>
              <w:rPr>
                <w:rFonts w:cs="Iskoola Pota"/>
                <w:b/>
              </w:rPr>
              <w:t>Мероприятия пожарной безопасности</w:t>
            </w:r>
          </w:p>
          <w:p w:rsidR="002E1F69" w:rsidRPr="009828ED" w:rsidRDefault="002E1F69" w:rsidP="002E1F69">
            <w:pPr>
              <w:pStyle w:val="a9"/>
              <w:tabs>
                <w:tab w:val="left" w:pos="2074"/>
              </w:tabs>
              <w:rPr>
                <w:rFonts w:cs="Iskoola Pota"/>
                <w:b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D1B0B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Выполнение плана первоочередных мероприятий по исполнению предписаний: огнезащитная обработка деревянных конструкций, </w:t>
            </w:r>
            <w:r>
              <w:rPr>
                <w:rFonts w:cs="Iskoola Pota"/>
              </w:rPr>
              <w:lastRenderedPageBreak/>
              <w:t xml:space="preserve">проведение замеров сопротивления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lastRenderedPageBreak/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D1B0B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Проведение занятий, инструктажей с обучающимися по противопожарной безопасности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r>
              <w:rPr>
                <w:rFonts w:cs="Iskoola Pota"/>
              </w:rPr>
              <w:t xml:space="preserve">Педагоги 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10.09.19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FD1B0B" w:rsidTr="00FF43E2">
        <w:tc>
          <w:tcPr>
            <w:tcW w:w="9776" w:type="dxa"/>
            <w:gridSpan w:val="6"/>
          </w:tcPr>
          <w:p w:rsidR="00241E73" w:rsidRPr="00FD1B0B" w:rsidRDefault="00241E73" w:rsidP="00241E73">
            <w:pPr>
              <w:pStyle w:val="a9"/>
              <w:numPr>
                <w:ilvl w:val="0"/>
                <w:numId w:val="4"/>
              </w:numPr>
              <w:tabs>
                <w:tab w:val="left" w:pos="2074"/>
              </w:tabs>
              <w:ind w:hanging="124"/>
              <w:jc w:val="center"/>
              <w:rPr>
                <w:rFonts w:cs="Iskoola Pota"/>
                <w:b/>
              </w:rPr>
            </w:pPr>
            <w:r w:rsidRPr="00FD1B0B">
              <w:rPr>
                <w:rFonts w:cs="Iskoola Pota"/>
                <w:b/>
              </w:rPr>
              <w:t>Мероприятия по антитеррористической безопасности и профилактике экстремизма</w:t>
            </w: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Разработка плана профилактических мероприятий по противодействию терроризму и экстремизму в ДДТ </w:t>
            </w:r>
          </w:p>
        </w:tc>
        <w:tc>
          <w:tcPr>
            <w:tcW w:w="1653" w:type="dxa"/>
          </w:tcPr>
          <w:p w:rsidR="00241E73" w:rsidRPr="00D96064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Обеспечение функционирования системы тревожной сигнализации.</w:t>
            </w:r>
          </w:p>
        </w:tc>
        <w:tc>
          <w:tcPr>
            <w:tcW w:w="1653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Составление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9828ED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Обеспечение контрольно-пропускного режима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постоянно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661B4E" w:rsidTr="00FF43E2">
        <w:tc>
          <w:tcPr>
            <w:tcW w:w="9776" w:type="dxa"/>
            <w:gridSpan w:val="6"/>
          </w:tcPr>
          <w:p w:rsidR="00241E73" w:rsidRDefault="00241E73" w:rsidP="00241E73">
            <w:pPr>
              <w:pStyle w:val="a9"/>
              <w:numPr>
                <w:ilvl w:val="0"/>
                <w:numId w:val="4"/>
              </w:numPr>
              <w:tabs>
                <w:tab w:val="left" w:pos="2074"/>
                <w:tab w:val="left" w:pos="3148"/>
              </w:tabs>
              <w:ind w:firstLine="1152"/>
              <w:jc w:val="center"/>
              <w:rPr>
                <w:rFonts w:cs="Iskoola Pota"/>
                <w:b/>
              </w:rPr>
            </w:pPr>
            <w:r w:rsidRPr="00661B4E">
              <w:rPr>
                <w:rFonts w:cs="Iskoola Pota"/>
                <w:b/>
              </w:rPr>
              <w:t>Подготовка к отопительному сезону</w:t>
            </w:r>
          </w:p>
          <w:p w:rsidR="002E1F69" w:rsidRPr="00661B4E" w:rsidRDefault="002E1F69" w:rsidP="002E1F69">
            <w:pPr>
              <w:pStyle w:val="a9"/>
              <w:tabs>
                <w:tab w:val="left" w:pos="2074"/>
                <w:tab w:val="left" w:pos="3148"/>
              </w:tabs>
              <w:ind w:left="1872"/>
              <w:rPr>
                <w:rFonts w:cs="Iskoola Pota"/>
                <w:b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выполнение комплекса планово-предупредительных ремонтных работ для обеспечения нормального функционирования отопительных систем, систем водопровода и канализации, газопроводов и сетей электроснабжения.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Обеспечить своевременный подбор, обучения и аттестацию ответственных лиц за пожарную безопасность, эксплуатацию газового, теплового, электрического оборудования и охрану труда.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01.09.2019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измерения замера сопротивления и изоляции электропроводки и оборудования котельной и иметь соответствующие отчеты.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проверку </w:t>
            </w:r>
            <w:r>
              <w:rPr>
                <w:rFonts w:cs="Iskoola Pota"/>
              </w:rPr>
              <w:lastRenderedPageBreak/>
              <w:t xml:space="preserve">приборов учета тепловой энергии и </w:t>
            </w:r>
            <w:proofErr w:type="spellStart"/>
            <w:r>
              <w:rPr>
                <w:rFonts w:cs="Iskoola Pota"/>
              </w:rPr>
              <w:t>газопотребления</w:t>
            </w:r>
            <w:proofErr w:type="spellEnd"/>
            <w:r>
              <w:rPr>
                <w:rFonts w:cs="Iskoola Pota"/>
              </w:rPr>
              <w:t xml:space="preserve">, холодной воды и иметь соответствующие акты готовности приборов.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lastRenderedPageBreak/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промывку и </w:t>
            </w:r>
            <w:proofErr w:type="spellStart"/>
            <w:r>
              <w:rPr>
                <w:rFonts w:cs="Iskoola Pota"/>
              </w:rPr>
              <w:t>опрессовку</w:t>
            </w:r>
            <w:proofErr w:type="spellEnd"/>
            <w:r>
              <w:rPr>
                <w:rFonts w:cs="Iskoola Pota"/>
              </w:rPr>
              <w:t xml:space="preserve"> систем теплопотребления.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проверку состояния дымовых и вентиляционных каналов с выдачей соответствующего акта.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Заключение договора обязательного страхования котельной и наличие страхового полиса.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 окончании срока действия предыдущего договора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hanging="1324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Заключение и наличие договоров на техобслуживание оборудования котельной и </w:t>
            </w:r>
            <w:proofErr w:type="spellStart"/>
            <w:r>
              <w:rPr>
                <w:rFonts w:cs="Iskoola Pota"/>
              </w:rPr>
              <w:t>профобслуживание</w:t>
            </w:r>
            <w:proofErr w:type="spellEnd"/>
            <w:r>
              <w:rPr>
                <w:rFonts w:cs="Iskoola Pota"/>
              </w:rPr>
              <w:t xml:space="preserve"> газовых сетей.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2074"/>
              </w:tabs>
              <w:ind w:left="454" w:hanging="567"/>
              <w:jc w:val="center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Заключение и наличие договора на газоснабжение.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01.10.2019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241E73" w:rsidRPr="00D96064" w:rsidTr="00FF43E2">
        <w:tc>
          <w:tcPr>
            <w:tcW w:w="846" w:type="dxa"/>
          </w:tcPr>
          <w:p w:rsidR="00241E73" w:rsidRPr="00FF43E2" w:rsidRDefault="00241E73" w:rsidP="00241E73">
            <w:pPr>
              <w:pStyle w:val="a9"/>
              <w:numPr>
                <w:ilvl w:val="1"/>
                <w:numId w:val="4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Подбор и издание распорядительных актов о назначении операторов котельных, лиц, ответственных за безопасную эксплуатацию тепловых энергоустановок. </w:t>
            </w:r>
          </w:p>
        </w:tc>
        <w:tc>
          <w:tcPr>
            <w:tcW w:w="1653" w:type="dxa"/>
          </w:tcPr>
          <w:p w:rsidR="00241E73" w:rsidRDefault="00241E73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241E73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1-15.10.2019</w:t>
            </w:r>
          </w:p>
        </w:tc>
        <w:tc>
          <w:tcPr>
            <w:tcW w:w="1338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241E73" w:rsidRPr="00D96064" w:rsidRDefault="00241E73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745062" w:rsidRPr="00745062" w:rsidTr="00ED7DE9">
        <w:tc>
          <w:tcPr>
            <w:tcW w:w="9776" w:type="dxa"/>
            <w:gridSpan w:val="6"/>
          </w:tcPr>
          <w:p w:rsidR="00745062" w:rsidRPr="00745062" w:rsidRDefault="00745062" w:rsidP="00745062">
            <w:pPr>
              <w:pStyle w:val="a9"/>
              <w:numPr>
                <w:ilvl w:val="0"/>
                <w:numId w:val="4"/>
              </w:numPr>
              <w:tabs>
                <w:tab w:val="left" w:pos="2074"/>
              </w:tabs>
              <w:jc w:val="center"/>
              <w:rPr>
                <w:rFonts w:cs="Iskoola Pota"/>
                <w:b/>
              </w:rPr>
            </w:pPr>
            <w:r w:rsidRPr="00745062">
              <w:rPr>
                <w:rFonts w:cs="Iskoola Pota"/>
                <w:b/>
              </w:rPr>
              <w:t>Контрольные мероприятия</w:t>
            </w:r>
          </w:p>
        </w:tc>
      </w:tr>
      <w:tr w:rsidR="00745062" w:rsidRPr="00D96064" w:rsidTr="00FF43E2">
        <w:tc>
          <w:tcPr>
            <w:tcW w:w="846" w:type="dxa"/>
          </w:tcPr>
          <w:p w:rsidR="00745062" w:rsidRPr="00FF43E2" w:rsidRDefault="00745062" w:rsidP="00241E73">
            <w:pPr>
              <w:pStyle w:val="a9"/>
              <w:numPr>
                <w:ilvl w:val="1"/>
                <w:numId w:val="4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745062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Проведение ежедневного мониторинга готовности ДДТ к началу учебного года</w:t>
            </w:r>
          </w:p>
        </w:tc>
        <w:tc>
          <w:tcPr>
            <w:tcW w:w="1653" w:type="dxa"/>
          </w:tcPr>
          <w:p w:rsidR="00745062" w:rsidRDefault="00745062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Волохова</w:t>
            </w:r>
            <w:proofErr w:type="spellEnd"/>
            <w:r>
              <w:rPr>
                <w:rFonts w:cs="Iskoola Pota"/>
              </w:rPr>
              <w:t xml:space="preserve"> Л.Л.</w:t>
            </w:r>
          </w:p>
          <w:p w:rsidR="00745062" w:rsidRDefault="00745062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745062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июль-август</w:t>
            </w:r>
          </w:p>
        </w:tc>
        <w:tc>
          <w:tcPr>
            <w:tcW w:w="1338" w:type="dxa"/>
          </w:tcPr>
          <w:p w:rsidR="00745062" w:rsidRPr="00D96064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745062" w:rsidRPr="00D96064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745062" w:rsidRPr="00D96064" w:rsidTr="00FF43E2">
        <w:tc>
          <w:tcPr>
            <w:tcW w:w="846" w:type="dxa"/>
          </w:tcPr>
          <w:p w:rsidR="00745062" w:rsidRPr="00FF43E2" w:rsidRDefault="00745062" w:rsidP="00241E73">
            <w:pPr>
              <w:pStyle w:val="a9"/>
              <w:numPr>
                <w:ilvl w:val="1"/>
                <w:numId w:val="4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745062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Оформление актов готовности ДДТ к началу учебного года</w:t>
            </w:r>
          </w:p>
        </w:tc>
        <w:tc>
          <w:tcPr>
            <w:tcW w:w="1653" w:type="dxa"/>
          </w:tcPr>
          <w:p w:rsidR="00745062" w:rsidRDefault="00745062" w:rsidP="00241E73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745062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745062" w:rsidRPr="00D96064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745062" w:rsidRPr="00D96064" w:rsidRDefault="00745062" w:rsidP="00241E73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</w:tbl>
    <w:p w:rsidR="00DD7754" w:rsidRDefault="00DD7754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rFonts w:cs="Iskoola Pota"/>
          <w:sz w:val="26"/>
          <w:szCs w:val="26"/>
        </w:rPr>
      </w:pPr>
    </w:p>
    <w:p w:rsidR="00DD7754" w:rsidRDefault="00DD7754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2E1F69" w:rsidRDefault="002E1F69" w:rsidP="00DD7754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4310F9" w:rsidRDefault="004310F9" w:rsidP="004310F9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 w:rsidRPr="004310F9">
        <w:rPr>
          <w:i/>
          <w:sz w:val="26"/>
          <w:szCs w:val="26"/>
        </w:rPr>
        <w:t>Приложение 2</w:t>
      </w:r>
    </w:p>
    <w:p w:rsidR="004310F9" w:rsidRDefault="004310F9" w:rsidP="004310F9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2E1F69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</w:p>
    <w:p w:rsidR="00311B67" w:rsidRPr="00311B67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Комиссия</w:t>
      </w:r>
    </w:p>
    <w:p w:rsidR="004310F9" w:rsidRDefault="00311B67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по проведению обследования кабинетов и территории ДДТ перед началом 2019-2020 учебного года</w:t>
      </w:r>
    </w:p>
    <w:p w:rsidR="002E1F69" w:rsidRPr="00311B67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</w:p>
    <w:p w:rsidR="004310F9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</w:p>
    <w:p w:rsidR="004310F9" w:rsidRPr="00311B67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>Председатель комиссии:</w:t>
      </w:r>
    </w:p>
    <w:p w:rsidR="004310F9" w:rsidRPr="00C26105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Волохова</w:t>
      </w:r>
      <w:proofErr w:type="spellEnd"/>
      <w:r w:rsidRPr="00C26105">
        <w:rPr>
          <w:spacing w:val="-1"/>
          <w:sz w:val="26"/>
          <w:szCs w:val="26"/>
        </w:rPr>
        <w:t xml:space="preserve"> Л.Л. – директор;</w:t>
      </w:r>
    </w:p>
    <w:p w:rsidR="004310F9" w:rsidRPr="00311B67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 xml:space="preserve">Члены комиссии: </w:t>
      </w:r>
    </w:p>
    <w:p w:rsidR="004310F9" w:rsidRPr="00C26105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Алборова</w:t>
      </w:r>
      <w:proofErr w:type="spellEnd"/>
      <w:r w:rsidRPr="00C26105">
        <w:rPr>
          <w:spacing w:val="-1"/>
          <w:sz w:val="26"/>
          <w:szCs w:val="26"/>
        </w:rPr>
        <w:t xml:space="preserve"> А.А. – </w:t>
      </w:r>
      <w:proofErr w:type="spellStart"/>
      <w:r w:rsidRPr="00C26105">
        <w:rPr>
          <w:spacing w:val="-1"/>
          <w:sz w:val="26"/>
          <w:szCs w:val="26"/>
        </w:rPr>
        <w:t>зам.директора</w:t>
      </w:r>
      <w:proofErr w:type="spellEnd"/>
      <w:r w:rsidRPr="00C26105">
        <w:rPr>
          <w:spacing w:val="-1"/>
          <w:sz w:val="26"/>
          <w:szCs w:val="26"/>
        </w:rPr>
        <w:t xml:space="preserve"> по АХЧ;</w:t>
      </w:r>
    </w:p>
    <w:p w:rsidR="004310F9" w:rsidRPr="00C26105" w:rsidRDefault="004310F9" w:rsidP="004310F9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Кабулова</w:t>
      </w:r>
      <w:proofErr w:type="spellEnd"/>
      <w:r w:rsidRPr="00C26105">
        <w:rPr>
          <w:spacing w:val="-1"/>
          <w:sz w:val="26"/>
          <w:szCs w:val="26"/>
        </w:rPr>
        <w:t xml:space="preserve"> Р.Г. – методист;</w:t>
      </w:r>
    </w:p>
    <w:p w:rsidR="004310F9" w:rsidRPr="00C26105" w:rsidRDefault="00FF43E2" w:rsidP="004310F9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Кочиева</w:t>
      </w:r>
      <w:proofErr w:type="spellEnd"/>
      <w:r>
        <w:rPr>
          <w:spacing w:val="-1"/>
          <w:sz w:val="26"/>
          <w:szCs w:val="26"/>
        </w:rPr>
        <w:t xml:space="preserve"> В.А</w:t>
      </w:r>
      <w:r w:rsidR="004310F9" w:rsidRPr="00C26105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– </w:t>
      </w:r>
      <w:proofErr w:type="spellStart"/>
      <w:r>
        <w:rPr>
          <w:spacing w:val="-1"/>
          <w:sz w:val="26"/>
          <w:szCs w:val="26"/>
        </w:rPr>
        <w:t>гл.бухгалтер</w:t>
      </w:r>
      <w:proofErr w:type="spellEnd"/>
    </w:p>
    <w:p w:rsidR="00311B67" w:rsidRDefault="00311B67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311B67" w:rsidRDefault="00311B67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FF43E2" w:rsidRDefault="00FF43E2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FF43E2" w:rsidRDefault="00FF43E2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311B67" w:rsidRDefault="00311B67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 w:rsidRPr="004310F9">
        <w:rPr>
          <w:i/>
          <w:sz w:val="26"/>
          <w:szCs w:val="26"/>
        </w:rPr>
        <w:t xml:space="preserve">Приложение </w:t>
      </w:r>
      <w:r w:rsidR="00CA7787">
        <w:rPr>
          <w:i/>
          <w:sz w:val="26"/>
          <w:szCs w:val="26"/>
        </w:rPr>
        <w:t>3</w:t>
      </w:r>
    </w:p>
    <w:p w:rsidR="00311B67" w:rsidRDefault="00311B67" w:rsidP="00311B67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311B67" w:rsidRPr="00311B67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Комиссия</w:t>
      </w:r>
    </w:p>
    <w:p w:rsidR="00311B67" w:rsidRDefault="00311B67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по проверке</w:t>
      </w:r>
      <w:r w:rsidRPr="00311B67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 xml:space="preserve">готовности ДДТ к отопительному сезону </w:t>
      </w:r>
    </w:p>
    <w:p w:rsidR="00311B67" w:rsidRDefault="00311B67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2019-2020 учебного года</w:t>
      </w:r>
    </w:p>
    <w:p w:rsidR="002E1F69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</w:p>
    <w:p w:rsidR="002E1F69" w:rsidRPr="00311B67" w:rsidRDefault="002E1F69" w:rsidP="00311B67">
      <w:pPr>
        <w:pStyle w:val="a9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</w:p>
    <w:p w:rsidR="00311B67" w:rsidRPr="00311B67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>Председатель комиссии:</w:t>
      </w:r>
    </w:p>
    <w:p w:rsidR="00311B67" w:rsidRPr="00C26105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Волохова</w:t>
      </w:r>
      <w:proofErr w:type="spellEnd"/>
      <w:r w:rsidRPr="00C26105">
        <w:rPr>
          <w:spacing w:val="-1"/>
          <w:sz w:val="26"/>
          <w:szCs w:val="26"/>
        </w:rPr>
        <w:t xml:space="preserve"> Л.Л. – директор;</w:t>
      </w:r>
    </w:p>
    <w:p w:rsidR="00311B67" w:rsidRPr="00311B67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 xml:space="preserve">Члены комиссии: </w:t>
      </w:r>
    </w:p>
    <w:p w:rsidR="00311B67" w:rsidRPr="00C26105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Алборова</w:t>
      </w:r>
      <w:proofErr w:type="spellEnd"/>
      <w:r w:rsidRPr="00C26105">
        <w:rPr>
          <w:spacing w:val="-1"/>
          <w:sz w:val="26"/>
          <w:szCs w:val="26"/>
        </w:rPr>
        <w:t xml:space="preserve"> А.А. – </w:t>
      </w:r>
      <w:proofErr w:type="spellStart"/>
      <w:r w:rsidRPr="00C26105">
        <w:rPr>
          <w:spacing w:val="-1"/>
          <w:sz w:val="26"/>
          <w:szCs w:val="26"/>
        </w:rPr>
        <w:t>зам.директора</w:t>
      </w:r>
      <w:proofErr w:type="spellEnd"/>
      <w:r w:rsidRPr="00C26105">
        <w:rPr>
          <w:spacing w:val="-1"/>
          <w:sz w:val="26"/>
          <w:szCs w:val="26"/>
        </w:rPr>
        <w:t xml:space="preserve"> по АХЧ;</w:t>
      </w:r>
    </w:p>
    <w:p w:rsidR="00311B67" w:rsidRPr="00C26105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Кабулова</w:t>
      </w:r>
      <w:proofErr w:type="spellEnd"/>
      <w:r w:rsidRPr="00C26105">
        <w:rPr>
          <w:spacing w:val="-1"/>
          <w:sz w:val="26"/>
          <w:szCs w:val="26"/>
        </w:rPr>
        <w:t xml:space="preserve"> Р.Г. – методист;</w:t>
      </w:r>
    </w:p>
    <w:p w:rsidR="00311B67" w:rsidRPr="00C26105" w:rsidRDefault="00311B67" w:rsidP="00311B67">
      <w:pPr>
        <w:pStyle w:val="a9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Кочиева</w:t>
      </w:r>
      <w:proofErr w:type="spellEnd"/>
      <w:r>
        <w:rPr>
          <w:spacing w:val="-1"/>
          <w:sz w:val="26"/>
          <w:szCs w:val="26"/>
        </w:rPr>
        <w:t xml:space="preserve"> В.А. – гл. бухгалтер</w:t>
      </w:r>
    </w:p>
    <w:p w:rsidR="00311B67" w:rsidRPr="004310F9" w:rsidRDefault="00311B67" w:rsidP="004310F9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sectPr w:rsidR="00311B67" w:rsidRPr="004310F9" w:rsidSect="002E1F69">
      <w:pgSz w:w="11909" w:h="16834"/>
      <w:pgMar w:top="567" w:right="850" w:bottom="426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B61"/>
    <w:multiLevelType w:val="hybridMultilevel"/>
    <w:tmpl w:val="B3D473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09C6526"/>
    <w:multiLevelType w:val="multilevel"/>
    <w:tmpl w:val="3B1A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D43241"/>
    <w:multiLevelType w:val="hybridMultilevel"/>
    <w:tmpl w:val="ACF2556A"/>
    <w:lvl w:ilvl="0" w:tplc="5DF02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2821"/>
    <w:multiLevelType w:val="hybridMultilevel"/>
    <w:tmpl w:val="59B2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A4B2F"/>
    <w:multiLevelType w:val="multilevel"/>
    <w:tmpl w:val="1DB6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A10E69"/>
    <w:multiLevelType w:val="multilevel"/>
    <w:tmpl w:val="BA3AD2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ED6FA5"/>
    <w:multiLevelType w:val="hybridMultilevel"/>
    <w:tmpl w:val="B034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232AA1"/>
    <w:multiLevelType w:val="multilevel"/>
    <w:tmpl w:val="BA3AD2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161055"/>
    <w:multiLevelType w:val="hybridMultilevel"/>
    <w:tmpl w:val="8766E1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930A7"/>
    <w:multiLevelType w:val="multilevel"/>
    <w:tmpl w:val="65F0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A115CF6"/>
    <w:multiLevelType w:val="multilevel"/>
    <w:tmpl w:val="0D58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919765D"/>
    <w:multiLevelType w:val="hybridMultilevel"/>
    <w:tmpl w:val="2D3CAA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FD01AEF"/>
    <w:multiLevelType w:val="hybridMultilevel"/>
    <w:tmpl w:val="21B0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D"/>
    <w:rsid w:val="000452DF"/>
    <w:rsid w:val="00070955"/>
    <w:rsid w:val="000E31B9"/>
    <w:rsid w:val="0010684C"/>
    <w:rsid w:val="0011011A"/>
    <w:rsid w:val="001252BF"/>
    <w:rsid w:val="0014622D"/>
    <w:rsid w:val="00162CAB"/>
    <w:rsid w:val="00177A5B"/>
    <w:rsid w:val="001924A8"/>
    <w:rsid w:val="001A2158"/>
    <w:rsid w:val="001F1B4D"/>
    <w:rsid w:val="001F40F7"/>
    <w:rsid w:val="00201B7E"/>
    <w:rsid w:val="002218C5"/>
    <w:rsid w:val="00221D29"/>
    <w:rsid w:val="002345F0"/>
    <w:rsid w:val="00241E73"/>
    <w:rsid w:val="00264357"/>
    <w:rsid w:val="00270E2F"/>
    <w:rsid w:val="00274933"/>
    <w:rsid w:val="002A0F6F"/>
    <w:rsid w:val="002A528F"/>
    <w:rsid w:val="002B43F4"/>
    <w:rsid w:val="002D66BB"/>
    <w:rsid w:val="002E166F"/>
    <w:rsid w:val="002E1F69"/>
    <w:rsid w:val="00311B67"/>
    <w:rsid w:val="00327AF4"/>
    <w:rsid w:val="003538F5"/>
    <w:rsid w:val="00364D8B"/>
    <w:rsid w:val="0037748E"/>
    <w:rsid w:val="00395DF1"/>
    <w:rsid w:val="00397854"/>
    <w:rsid w:val="003B7027"/>
    <w:rsid w:val="003E0CAE"/>
    <w:rsid w:val="004078A4"/>
    <w:rsid w:val="0042684E"/>
    <w:rsid w:val="004308F9"/>
    <w:rsid w:val="004310F9"/>
    <w:rsid w:val="0046353F"/>
    <w:rsid w:val="00476428"/>
    <w:rsid w:val="00493511"/>
    <w:rsid w:val="00495B9D"/>
    <w:rsid w:val="004C391D"/>
    <w:rsid w:val="00525093"/>
    <w:rsid w:val="00533789"/>
    <w:rsid w:val="00574208"/>
    <w:rsid w:val="0059243A"/>
    <w:rsid w:val="00596B9E"/>
    <w:rsid w:val="00604A5B"/>
    <w:rsid w:val="00661B4E"/>
    <w:rsid w:val="00663CAA"/>
    <w:rsid w:val="00683A10"/>
    <w:rsid w:val="0068448D"/>
    <w:rsid w:val="006A5E71"/>
    <w:rsid w:val="006D7BC3"/>
    <w:rsid w:val="006E4D1C"/>
    <w:rsid w:val="0071395A"/>
    <w:rsid w:val="00745062"/>
    <w:rsid w:val="0076113D"/>
    <w:rsid w:val="0078791B"/>
    <w:rsid w:val="007A43C1"/>
    <w:rsid w:val="007E47E3"/>
    <w:rsid w:val="00814468"/>
    <w:rsid w:val="0082021E"/>
    <w:rsid w:val="0082535D"/>
    <w:rsid w:val="00861002"/>
    <w:rsid w:val="00871A43"/>
    <w:rsid w:val="0087565C"/>
    <w:rsid w:val="00880FA1"/>
    <w:rsid w:val="00882D48"/>
    <w:rsid w:val="008C075D"/>
    <w:rsid w:val="008C230E"/>
    <w:rsid w:val="008D7657"/>
    <w:rsid w:val="008E0B70"/>
    <w:rsid w:val="00956F1C"/>
    <w:rsid w:val="009706F1"/>
    <w:rsid w:val="009828ED"/>
    <w:rsid w:val="009834C6"/>
    <w:rsid w:val="009A59A0"/>
    <w:rsid w:val="009B09A4"/>
    <w:rsid w:val="009D2A03"/>
    <w:rsid w:val="009D7220"/>
    <w:rsid w:val="009E6BFA"/>
    <w:rsid w:val="00A41EFA"/>
    <w:rsid w:val="00A87F00"/>
    <w:rsid w:val="00AC4480"/>
    <w:rsid w:val="00AE6E4F"/>
    <w:rsid w:val="00AF700A"/>
    <w:rsid w:val="00B06277"/>
    <w:rsid w:val="00B06627"/>
    <w:rsid w:val="00B36A32"/>
    <w:rsid w:val="00B548D7"/>
    <w:rsid w:val="00BA1A51"/>
    <w:rsid w:val="00BB068A"/>
    <w:rsid w:val="00BB457C"/>
    <w:rsid w:val="00BF16A6"/>
    <w:rsid w:val="00BF4574"/>
    <w:rsid w:val="00C1526C"/>
    <w:rsid w:val="00C26105"/>
    <w:rsid w:val="00C607AA"/>
    <w:rsid w:val="00C943BA"/>
    <w:rsid w:val="00C978C7"/>
    <w:rsid w:val="00CA7787"/>
    <w:rsid w:val="00CA79FF"/>
    <w:rsid w:val="00CC29A6"/>
    <w:rsid w:val="00CC2C16"/>
    <w:rsid w:val="00CC7BF2"/>
    <w:rsid w:val="00D21C4A"/>
    <w:rsid w:val="00D3040A"/>
    <w:rsid w:val="00D41737"/>
    <w:rsid w:val="00D537EF"/>
    <w:rsid w:val="00D56855"/>
    <w:rsid w:val="00D617E1"/>
    <w:rsid w:val="00D74DCC"/>
    <w:rsid w:val="00D765BF"/>
    <w:rsid w:val="00D802D6"/>
    <w:rsid w:val="00D96064"/>
    <w:rsid w:val="00DA2323"/>
    <w:rsid w:val="00DB46F3"/>
    <w:rsid w:val="00DC4388"/>
    <w:rsid w:val="00DD7754"/>
    <w:rsid w:val="00DE5D4D"/>
    <w:rsid w:val="00DE778C"/>
    <w:rsid w:val="00DF47DB"/>
    <w:rsid w:val="00E11894"/>
    <w:rsid w:val="00E31903"/>
    <w:rsid w:val="00E74658"/>
    <w:rsid w:val="00E83E16"/>
    <w:rsid w:val="00EC3683"/>
    <w:rsid w:val="00F032C4"/>
    <w:rsid w:val="00F273DF"/>
    <w:rsid w:val="00F30A74"/>
    <w:rsid w:val="00F31998"/>
    <w:rsid w:val="00F44341"/>
    <w:rsid w:val="00FA3232"/>
    <w:rsid w:val="00FA7800"/>
    <w:rsid w:val="00FD1B0B"/>
    <w:rsid w:val="00FF43E2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44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448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84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448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E74658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44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448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84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448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E74658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C30F-C3DF-46F8-8800-AE644A82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2019-06-24T11:45:00Z</cp:lastPrinted>
  <dcterms:created xsi:type="dcterms:W3CDTF">2019-06-21T12:54:00Z</dcterms:created>
  <dcterms:modified xsi:type="dcterms:W3CDTF">2019-07-09T09:28:00Z</dcterms:modified>
</cp:coreProperties>
</file>